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47" w:rsidRPr="00694F55" w:rsidRDefault="00BB5347" w:rsidP="00BB5347">
      <w:pPr>
        <w:spacing w:after="0"/>
        <w:jc w:val="center"/>
        <w:rPr>
          <w:rFonts w:ascii="Arial Black" w:hAnsi="Arial Black"/>
          <w:b/>
          <w:color w:val="000000" w:themeColor="text1"/>
          <w:sz w:val="24"/>
          <w:lang w:val="en-GB"/>
        </w:rPr>
      </w:pPr>
    </w:p>
    <w:p w:rsidR="007E35F3" w:rsidRDefault="007E35F3" w:rsidP="007E35F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de-DE"/>
        </w:rPr>
      </w:pPr>
    </w:p>
    <w:p w:rsidR="0004023A" w:rsidRPr="007E35F3" w:rsidRDefault="007E35F3" w:rsidP="00BE3FB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000000" w:themeColor="text1"/>
          <w:sz w:val="24"/>
          <w:lang w:val="de-DE"/>
        </w:rPr>
      </w:pPr>
      <w:r>
        <w:rPr>
          <w:rFonts w:ascii="Helv" w:hAnsi="Helv" w:cs="Helv"/>
          <w:noProof/>
          <w:color w:val="000000"/>
          <w:sz w:val="18"/>
          <w:szCs w:val="18"/>
        </w:rPr>
        <w:drawing>
          <wp:inline distT="0" distB="0" distL="0" distR="0">
            <wp:extent cx="1808265" cy="945573"/>
            <wp:effectExtent l="0" t="0" r="1905" b="698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08" cy="9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E2" w:rsidRPr="00096637" w:rsidRDefault="00C524DF" w:rsidP="00BB5347">
      <w:pPr>
        <w:spacing w:after="0"/>
        <w:jc w:val="center"/>
        <w:rPr>
          <w:rFonts w:ascii="Arial Black" w:hAnsi="Arial Black"/>
          <w:b/>
          <w:color w:val="000000" w:themeColor="text1"/>
          <w:sz w:val="24"/>
        </w:rPr>
      </w:pPr>
      <w:r>
        <w:rPr>
          <w:rFonts w:ascii="Arial Black" w:hAnsi="Arial Black"/>
          <w:b/>
          <w:color w:val="000000" w:themeColor="text1"/>
          <w:sz w:val="24"/>
        </w:rPr>
        <w:t xml:space="preserve">VEGA </w:t>
      </w:r>
      <w:r w:rsidR="00704441">
        <w:rPr>
          <w:rFonts w:ascii="Arial Black" w:hAnsi="Arial Black"/>
          <w:b/>
          <w:color w:val="000000" w:themeColor="text1"/>
          <w:sz w:val="24"/>
        </w:rPr>
        <w:t>PHILIPP</w:t>
      </w:r>
    </w:p>
    <w:p w:rsidR="00AA0845" w:rsidRPr="00096637" w:rsidRDefault="00AA0845" w:rsidP="005D56E2">
      <w:pPr>
        <w:spacing w:after="0"/>
        <w:rPr>
          <w:rFonts w:ascii="Arial Black" w:hAnsi="Arial Black"/>
          <w:color w:val="000000" w:themeColor="text1"/>
        </w:rPr>
      </w:pPr>
    </w:p>
    <w:p w:rsidR="00096637" w:rsidRDefault="00BB534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b/>
          <w:color w:val="000000"/>
          <w:sz w:val="24"/>
          <w:szCs w:val="24"/>
        </w:rPr>
        <w:t>MAIN PARTICULARS:</w:t>
      </w:r>
      <w:r w:rsidR="00096637" w:rsidRPr="00096637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096637" w:rsidRPr="00096637">
        <w:rPr>
          <w:rFonts w:ascii="Arial" w:hAnsi="Arial" w:cs="Arial"/>
          <w:color w:val="000000"/>
          <w:sz w:val="24"/>
          <w:szCs w:val="24"/>
        </w:rPr>
        <w:br/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Build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Volharding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Shipyards, Netherlands  </w:t>
      </w:r>
      <w:r w:rsidR="00704441">
        <w:rPr>
          <w:rFonts w:ascii="Arial" w:hAnsi="Arial" w:cs="Arial"/>
          <w:color w:val="000000"/>
          <w:sz w:val="24"/>
          <w:szCs w:val="24"/>
        </w:rPr>
        <w:t>built 2008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096637">
        <w:rPr>
          <w:rFonts w:ascii="Arial" w:hAnsi="Arial" w:cs="Arial"/>
          <w:color w:val="000000"/>
          <w:sz w:val="24"/>
          <w:szCs w:val="24"/>
        </w:rPr>
        <w:t>ype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: Container Vessel </w:t>
      </w:r>
      <w:r>
        <w:rPr>
          <w:rFonts w:ascii="Arial" w:hAnsi="Arial" w:cs="Arial"/>
          <w:color w:val="000000"/>
          <w:sz w:val="24"/>
          <w:szCs w:val="24"/>
        </w:rPr>
        <w:t xml:space="preserve">gearless, single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decker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Engine/ Bridge: aft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t>Class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94F55">
        <w:rPr>
          <w:rFonts w:ascii="Arial" w:hAnsi="Arial" w:cs="Arial"/>
          <w:color w:val="000000"/>
          <w:sz w:val="24"/>
          <w:szCs w:val="24"/>
        </w:rPr>
        <w:t>: DNV/GL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+100 A5 E3, Containership, SOLAS II Reg. 54, MC E3 AUT,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HULL - MACH, Container Ship, Unrestricted Navigation,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096637">
        <w:rPr>
          <w:rFonts w:ascii="Arial" w:hAnsi="Arial" w:cs="Arial"/>
          <w:color w:val="000000"/>
          <w:sz w:val="24"/>
          <w:szCs w:val="24"/>
        </w:rPr>
        <w:t>AUT-UMS, MON-SHAFT, ICE CLAS</w:t>
      </w:r>
      <w:r w:rsidR="00257B4A">
        <w:rPr>
          <w:rFonts w:ascii="Arial" w:hAnsi="Arial" w:cs="Arial"/>
          <w:color w:val="000000"/>
          <w:sz w:val="24"/>
          <w:szCs w:val="24"/>
        </w:rPr>
        <w:t>S 1A</w:t>
      </w:r>
      <w:r w:rsidR="00257B4A">
        <w:rPr>
          <w:rFonts w:ascii="Arial" w:hAnsi="Arial" w:cs="Arial"/>
          <w:color w:val="000000"/>
          <w:sz w:val="24"/>
          <w:szCs w:val="24"/>
        </w:rPr>
        <w:br/>
        <w:t>Flag</w:t>
      </w:r>
      <w:r w:rsidR="00257B4A">
        <w:rPr>
          <w:rFonts w:ascii="Arial" w:hAnsi="Arial" w:cs="Arial"/>
          <w:color w:val="000000"/>
          <w:sz w:val="24"/>
          <w:szCs w:val="24"/>
        </w:rPr>
        <w:tab/>
      </w:r>
      <w:r w:rsidR="00257B4A">
        <w:rPr>
          <w:rFonts w:ascii="Arial" w:hAnsi="Arial" w:cs="Arial"/>
          <w:color w:val="000000"/>
          <w:sz w:val="24"/>
          <w:szCs w:val="24"/>
        </w:rPr>
        <w:tab/>
        <w:t>: Portugal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096637">
        <w:rPr>
          <w:rFonts w:ascii="Arial" w:hAnsi="Arial" w:cs="Arial"/>
          <w:color w:val="000000"/>
          <w:sz w:val="24"/>
          <w:szCs w:val="24"/>
        </w:rPr>
        <w:t>all sign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r w:rsidR="00704441">
        <w:rPr>
          <w:rFonts w:ascii="Arial" w:hAnsi="Arial" w:cs="Arial"/>
          <w:color w:val="000000"/>
          <w:sz w:val="24"/>
          <w:szCs w:val="24"/>
        </w:rPr>
        <w:t xml:space="preserve"> 9HA3137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  <w:t>GT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abt.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    8.971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abt.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    4.776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mt</w:t>
      </w:r>
      <w:proofErr w:type="spellEnd"/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Deadweight:  </w:t>
      </w:r>
      <w:r>
        <w:rPr>
          <w:rFonts w:ascii="Arial" w:hAnsi="Arial" w:cs="Arial"/>
          <w:color w:val="000000"/>
          <w:sz w:val="24"/>
          <w:szCs w:val="24"/>
        </w:rPr>
        <w:t>abt.</w:t>
      </w:r>
      <w:r w:rsidR="00704441">
        <w:rPr>
          <w:rFonts w:ascii="Arial" w:hAnsi="Arial" w:cs="Arial"/>
          <w:color w:val="000000"/>
          <w:sz w:val="24"/>
          <w:szCs w:val="24"/>
        </w:rPr>
        <w:t>10.7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00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tdw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on 6,97 m draft 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LOA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>154,85 m</w:t>
      </w:r>
      <w:r w:rsidRPr="00096637">
        <w:rPr>
          <w:rFonts w:ascii="Arial" w:hAnsi="Arial" w:cs="Arial"/>
          <w:color w:val="000000"/>
          <w:sz w:val="24"/>
          <w:szCs w:val="24"/>
        </w:rPr>
        <w:br/>
        <w:t>LBP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 144,90 m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Breadth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mld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   21,50 m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Draft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6,97 m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ssw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Depth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mld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     9,30 m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Air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draft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  35,80 m to keel (32,83 m </w:t>
      </w:r>
      <w:r>
        <w:rPr>
          <w:rFonts w:ascii="Arial" w:hAnsi="Arial" w:cs="Arial"/>
          <w:color w:val="000000"/>
          <w:sz w:val="24"/>
          <w:szCs w:val="24"/>
        </w:rPr>
        <w:t xml:space="preserve">+ 6,93 m draft)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37.97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mtrs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>.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Panama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abt.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    8.203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Suez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NRT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abt.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    7.662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096637" w:rsidRPr="00517C23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17C23">
        <w:rPr>
          <w:rFonts w:ascii="Arial" w:hAnsi="Arial" w:cs="Arial"/>
          <w:b/>
          <w:color w:val="000000"/>
          <w:sz w:val="24"/>
          <w:szCs w:val="24"/>
        </w:rPr>
        <w:t>CARGO SPACE/HATCHES: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Hold no.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3.603,6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            or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127.260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cbft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Hold no. 2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: 5.108,7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            or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180.412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cbft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  <w:t xml:space="preserve">Hold no. 3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 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160,2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            or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182.231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cbft</w:t>
      </w:r>
      <w:proofErr w:type="spellEnd"/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Hold no.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739,4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            or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61.426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cbft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  <w:t>Total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: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611,9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            or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551.330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cbft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  <w:t xml:space="preserve"> 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Hatchco</w:t>
      </w:r>
      <w:r>
        <w:rPr>
          <w:rFonts w:ascii="Arial" w:hAnsi="Arial" w:cs="Arial"/>
          <w:color w:val="000000"/>
          <w:sz w:val="24"/>
          <w:szCs w:val="24"/>
        </w:rPr>
        <w:t>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abt. 1.438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sqm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</w:p>
    <w:p w:rsidR="00DC7908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Tweendeck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twd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available</w:t>
      </w:r>
      <w:r>
        <w:rPr>
          <w:rFonts w:ascii="Arial" w:hAnsi="Arial" w:cs="Arial"/>
          <w:color w:val="000000"/>
          <w:sz w:val="24"/>
          <w:szCs w:val="24"/>
        </w:rPr>
        <w:br/>
        <w:t xml:space="preserve">Lower Hold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abt. 1268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sqm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t xml:space="preserve">Total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sqm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abt. 2706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sqm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FB6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/ Hatches  </w:t>
      </w:r>
    </w:p>
    <w:p w:rsidR="00BE3FB6" w:rsidRDefault="00BE3FB6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FB6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mber of Holds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      4</w:t>
      </w:r>
      <w:proofErr w:type="gramEnd"/>
      <w:r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t xml:space="preserve">Hold material: 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steelfloored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steelholds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Hold form:      double skinned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boxshaped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(Holds 2-4), narrow 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096637">
        <w:rPr>
          <w:rFonts w:ascii="Arial" w:hAnsi="Arial" w:cs="Arial"/>
          <w:color w:val="000000"/>
          <w:sz w:val="24"/>
          <w:szCs w:val="24"/>
        </w:rPr>
        <w:t>stepwise in container dime</w:t>
      </w:r>
      <w:r>
        <w:rPr>
          <w:rFonts w:ascii="Arial" w:hAnsi="Arial" w:cs="Arial"/>
          <w:color w:val="000000"/>
          <w:sz w:val="24"/>
          <w:szCs w:val="24"/>
        </w:rPr>
        <w:t>nsions (Hold 1), celled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Hatchcover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:     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Hatch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25,90 m (25,50 m opening) x 19,00 m (18,50 m opening) 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/ 13,50 m (13,00 m opening); 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Hatch 2+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28,74 m (28,34 m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opening) x 19,00 m (18,50 m opening) each; 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Hatch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12,74 m (12,34 m </w:t>
      </w:r>
      <w:r w:rsidRPr="00096637">
        <w:rPr>
          <w:rFonts w:ascii="Arial" w:hAnsi="Arial" w:cs="Arial"/>
          <w:color w:val="000000"/>
          <w:sz w:val="24"/>
          <w:szCs w:val="24"/>
        </w:rPr>
        <w:t>opening) x 19,0</w:t>
      </w:r>
      <w:r>
        <w:rPr>
          <w:rFonts w:ascii="Arial" w:hAnsi="Arial" w:cs="Arial"/>
          <w:color w:val="000000"/>
          <w:sz w:val="24"/>
          <w:szCs w:val="24"/>
        </w:rPr>
        <w:t>0 m (18,50 m opening)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Lower hold:     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25,50 m </w:t>
      </w:r>
      <w:r>
        <w:rPr>
          <w:rFonts w:ascii="Arial" w:hAnsi="Arial" w:cs="Arial"/>
          <w:color w:val="000000"/>
          <w:sz w:val="24"/>
          <w:szCs w:val="24"/>
        </w:rPr>
        <w:t xml:space="preserve">x 18,50 m / 13,00 m / 7,80 m /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2,60 m; </w:t>
      </w:r>
    </w:p>
    <w:p w:rsidR="000966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Hatch 2+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28,34 m x 18,50 m each</w:t>
      </w:r>
      <w:r>
        <w:rPr>
          <w:rFonts w:ascii="Arial" w:hAnsi="Arial" w:cs="Arial"/>
          <w:color w:val="000000"/>
          <w:sz w:val="24"/>
          <w:szCs w:val="24"/>
        </w:rPr>
        <w:t xml:space="preserve">; Hatch 4: 12,34 m x 18,50 m / </w:t>
      </w:r>
      <w:r w:rsidRPr="00096637">
        <w:rPr>
          <w:rFonts w:ascii="Arial" w:hAnsi="Arial" w:cs="Arial"/>
          <w:color w:val="000000"/>
          <w:sz w:val="24"/>
          <w:szCs w:val="24"/>
        </w:rPr>
        <w:t>7,80 m / 2,60 m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</w:p>
    <w:p w:rsidR="00BE3FB6" w:rsidRDefault="00096637" w:rsidP="00BE3FB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Type of hatch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covers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Hydr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folding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type</w:t>
      </w:r>
      <w:r w:rsidRPr="00096637">
        <w:rPr>
          <w:rFonts w:ascii="Arial" w:hAnsi="Arial" w:cs="Arial"/>
          <w:color w:val="000000"/>
          <w:sz w:val="24"/>
          <w:szCs w:val="24"/>
        </w:rPr>
        <w:br/>
        <w:t>Holds equipment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:   All </w:t>
      </w:r>
      <w:r>
        <w:rPr>
          <w:rFonts w:ascii="Arial" w:hAnsi="Arial" w:cs="Arial"/>
          <w:color w:val="000000"/>
          <w:sz w:val="24"/>
          <w:szCs w:val="24"/>
        </w:rPr>
        <w:t>cargo holds CO2  fitted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t>Ventilation</w:t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   6 fold air change per hour</w:t>
      </w:r>
    </w:p>
    <w:p w:rsidR="00BE3FB6" w:rsidRDefault="00096637" w:rsidP="00BE3FB6">
      <w:pPr>
        <w:spacing w:after="0"/>
        <w:rPr>
          <w:rFonts w:ascii="Arial" w:hAnsi="Arial" w:cs="Arial"/>
          <w:b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="00BE3FB6" w:rsidRPr="00BB5347">
        <w:rPr>
          <w:rFonts w:ascii="Arial" w:hAnsi="Arial" w:cs="Arial"/>
          <w:b/>
          <w:sz w:val="24"/>
          <w:szCs w:val="24"/>
        </w:rPr>
        <w:t>CONTAINER INTAKE</w:t>
      </w:r>
    </w:p>
    <w:p w:rsidR="006470AE" w:rsidRDefault="00096637" w:rsidP="006470A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Total container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intake</w:t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917 TEU or 430 FEU + 57 TEU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  <w:t>On deck</w:t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 650 TEU or 302 FEU + 46 TEU</w:t>
      </w:r>
      <w:r w:rsidRPr="00096637">
        <w:rPr>
          <w:rFonts w:ascii="Arial" w:hAnsi="Arial" w:cs="Arial"/>
          <w:color w:val="000000"/>
          <w:sz w:val="24"/>
          <w:szCs w:val="24"/>
        </w:rPr>
        <w:br/>
        <w:t>Under deck</w:t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="00BE3FB6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 267 TEU or 128 FEU + 11 TEU</w:t>
      </w:r>
    </w:p>
    <w:p w:rsidR="006470AE" w:rsidRPr="00096637" w:rsidRDefault="006470AE" w:rsidP="006470A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7DA2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1 container intake:      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4F0B">
        <w:rPr>
          <w:rFonts w:ascii="Arial" w:hAnsi="Arial" w:cs="Arial"/>
          <w:color w:val="000000"/>
          <w:sz w:val="24"/>
          <w:szCs w:val="24"/>
        </w:rPr>
        <w:t xml:space="preserve">67 TEU </w:t>
      </w:r>
      <w:r w:rsidR="008A4F0B">
        <w:rPr>
          <w:rFonts w:ascii="Arial" w:hAnsi="Arial" w:cs="Arial"/>
          <w:color w:val="000000"/>
          <w:sz w:val="24"/>
          <w:szCs w:val="24"/>
        </w:rPr>
        <w:t>or</w:t>
      </w:r>
      <w:r w:rsidRPr="008A4F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7DA2" w:rsidRP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 x 30' or</w:t>
      </w:r>
    </w:p>
    <w:p w:rsidR="008A4F0B" w:rsidRP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4F0B">
        <w:rPr>
          <w:rFonts w:ascii="Arial" w:hAnsi="Arial" w:cs="Arial"/>
          <w:color w:val="000000"/>
          <w:sz w:val="24"/>
          <w:szCs w:val="24"/>
        </w:rPr>
        <w:t xml:space="preserve">29 FEU + 9 TEU (8'6'') </w:t>
      </w:r>
      <w:r w:rsidR="008A4F0B">
        <w:rPr>
          <w:rFonts w:ascii="Arial" w:hAnsi="Arial" w:cs="Arial"/>
          <w:color w:val="000000"/>
          <w:sz w:val="24"/>
          <w:szCs w:val="24"/>
        </w:rPr>
        <w:t>or</w:t>
      </w:r>
    </w:p>
    <w:p w:rsidR="00557DA2" w:rsidRPr="0090586E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586E">
        <w:rPr>
          <w:rFonts w:ascii="Arial" w:hAnsi="Arial" w:cs="Arial"/>
          <w:color w:val="000000"/>
          <w:sz w:val="24"/>
          <w:szCs w:val="24"/>
        </w:rPr>
        <w:t>25 FEU + 9 TEU (9' 6'') or</w:t>
      </w:r>
    </w:p>
    <w:p w:rsidR="00557DA2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4F0B">
        <w:rPr>
          <w:rFonts w:ascii="Arial" w:hAnsi="Arial" w:cs="Arial"/>
          <w:color w:val="000000"/>
          <w:sz w:val="24"/>
          <w:szCs w:val="24"/>
        </w:rPr>
        <w:t xml:space="preserve">14 x 45' </w:t>
      </w:r>
      <w:r w:rsidRPr="00096637">
        <w:rPr>
          <w:rFonts w:ascii="Arial" w:hAnsi="Arial" w:cs="Arial"/>
          <w:color w:val="000000"/>
          <w:sz w:val="24"/>
          <w:szCs w:val="24"/>
        </w:rPr>
        <w:t>(for both 8' 6'' and 9' 6'' height)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7DA2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2 container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intake:       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84 TEU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42 x 30' or</w:t>
      </w:r>
    </w:p>
    <w:p w:rsidR="008A4F0B" w:rsidRDefault="00557DA2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42 FEU + 0 TEU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for  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>both</w:t>
      </w:r>
      <w:proofErr w:type="gramEnd"/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8' 6'' and 9' 6'' height) </w:t>
      </w:r>
      <w:r w:rsidR="008A4F0B">
        <w:rPr>
          <w:rFonts w:ascii="Arial" w:hAnsi="Arial" w:cs="Arial"/>
          <w:color w:val="000000"/>
          <w:sz w:val="24"/>
          <w:szCs w:val="24"/>
        </w:rPr>
        <w:t>or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42 x 45' </w:t>
      </w:r>
      <w:r w:rsidR="008A4F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>(for both 8' 6'' and 9' 6''</w:t>
      </w:r>
      <w:r w:rsidR="00557D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>height)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3 container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intake:       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84 TEU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42 x 30' or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42 FEU + 0 TEU (for</w:t>
      </w:r>
      <w:r w:rsidR="008A4F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>both 8' 6'' and 9' 6'' height)</w:t>
      </w:r>
      <w:r w:rsidR="008A4F0B">
        <w:rPr>
          <w:rFonts w:ascii="Arial" w:hAnsi="Arial" w:cs="Arial"/>
          <w:color w:val="000000"/>
          <w:sz w:val="24"/>
          <w:szCs w:val="24"/>
        </w:rPr>
        <w:t xml:space="preserve"> or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42 x 45' (for both 8' 6'' and 9' 6''</w:t>
      </w:r>
      <w:r w:rsidR="008A4F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>height)</w:t>
      </w:r>
    </w:p>
    <w:p w:rsidR="00DC7908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4 container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intake:       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32 TEU or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15 x 30' </w:t>
      </w:r>
      <w:r w:rsidR="008A4F0B">
        <w:rPr>
          <w:rFonts w:ascii="Arial" w:hAnsi="Arial" w:cs="Arial"/>
          <w:color w:val="000000"/>
          <w:sz w:val="24"/>
          <w:szCs w:val="24"/>
        </w:rPr>
        <w:t>or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15 FEU + 2 TEU (for both 8' 6'' and 9' 6'' height) </w:t>
      </w:r>
      <w:r w:rsidR="008A4F0B">
        <w:rPr>
          <w:rFonts w:ascii="Arial" w:hAnsi="Arial" w:cs="Arial"/>
          <w:color w:val="000000"/>
          <w:sz w:val="24"/>
          <w:szCs w:val="24"/>
        </w:rPr>
        <w:t>or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0 x 4</w:t>
      </w:r>
      <w:r w:rsidR="008A4F0B">
        <w:rPr>
          <w:rFonts w:ascii="Arial" w:hAnsi="Arial" w:cs="Arial"/>
          <w:color w:val="000000"/>
          <w:sz w:val="24"/>
          <w:szCs w:val="24"/>
        </w:rPr>
        <w:t xml:space="preserve">5' (for both 8' 6'' and 9' 6'' </w:t>
      </w:r>
      <w:r w:rsidRPr="00096637">
        <w:rPr>
          <w:rFonts w:ascii="Arial" w:hAnsi="Arial" w:cs="Arial"/>
          <w:color w:val="000000"/>
          <w:sz w:val="24"/>
          <w:szCs w:val="24"/>
        </w:rPr>
        <w:t>height)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Hatch 1 container:     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 TEU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66 x 30'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 FEU + 6 TEU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x 45'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 x 40' high cube 9'6'' or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28 x 45' high cube 9'6''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Hatch 2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container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:     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160 TEU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120 x 30' or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80 FEU</w:t>
      </w:r>
      <w:r w:rsidR="008A4F0B">
        <w:rPr>
          <w:rFonts w:ascii="Arial" w:hAnsi="Arial" w:cs="Arial"/>
          <w:color w:val="000000"/>
          <w:sz w:val="24"/>
          <w:szCs w:val="24"/>
        </w:rPr>
        <w:t xml:space="preserve"> + 0 TEU or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 x 45' or</w:t>
      </w:r>
      <w:r>
        <w:rPr>
          <w:rFonts w:ascii="Arial" w:hAnsi="Arial" w:cs="Arial"/>
          <w:color w:val="000000"/>
          <w:sz w:val="24"/>
          <w:szCs w:val="24"/>
        </w:rPr>
        <w:br/>
        <w:t>64 x 40' high cube 9'6'' or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64 x 45' high cube 9'6''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Hatch 3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container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:     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 TEU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120 x 30' 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 FEU + 40 TEU or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0537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 x 45' or</w:t>
      </w:r>
      <w:r>
        <w:rPr>
          <w:rFonts w:ascii="Arial" w:hAnsi="Arial" w:cs="Arial"/>
          <w:color w:val="000000"/>
          <w:sz w:val="24"/>
          <w:szCs w:val="24"/>
        </w:rPr>
        <w:br/>
        <w:t>64 x 40' high cube 9'6'' or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72 x 45' high cube 9'6''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Upper deck:    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104 TEU or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52 x 30' </w:t>
      </w:r>
      <w:r w:rsidR="008A4F0B">
        <w:rPr>
          <w:rFonts w:ascii="Arial" w:hAnsi="Arial" w:cs="Arial"/>
          <w:color w:val="000000"/>
          <w:sz w:val="24"/>
          <w:szCs w:val="24"/>
        </w:rPr>
        <w:t>or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52 FEU + 0 TEU or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52 x 45' or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44 x 40'</w:t>
      </w:r>
      <w:r w:rsidR="008A4F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high cube 9'6'' </w:t>
      </w:r>
      <w:r w:rsidR="008A4F0B">
        <w:rPr>
          <w:rFonts w:ascii="Arial" w:hAnsi="Arial" w:cs="Arial"/>
          <w:color w:val="000000"/>
          <w:sz w:val="24"/>
          <w:szCs w:val="24"/>
        </w:rPr>
        <w:t>or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44 x 45' high cube 9'6'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Permissible Container Sizes     </w:t>
      </w:r>
    </w:p>
    <w:p w:rsidR="00DC7908" w:rsidRDefault="00DC7908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20' x 8' x 8' 6'',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40' x 8' x 8' 6'' / 9'6'',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30' x 8' x 8' 6'',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45' x 8' x 9' 6''; </w:t>
      </w:r>
    </w:p>
    <w:p w:rsidR="008A4F0B" w:rsidRDefault="008A4F0B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0' x 2500 x 8' 6'',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40' x 2500 x 8' 6'' / 9' 6'';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20' x 2600 x 8' 6'',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40' x 2600 x 8' 6'' / 9' 6'' </w:t>
      </w:r>
    </w:p>
    <w:p w:rsidR="008A4F0B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over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wi</w:t>
      </w:r>
      <w:r w:rsidR="008A4F0B">
        <w:rPr>
          <w:rFonts w:ascii="Arial" w:hAnsi="Arial" w:cs="Arial"/>
          <w:color w:val="000000"/>
          <w:sz w:val="24"/>
          <w:szCs w:val="24"/>
        </w:rPr>
        <w:t xml:space="preserve">de containers can be stowed on </w:t>
      </w:r>
      <w:r w:rsidRPr="00096637">
        <w:rPr>
          <w:rFonts w:ascii="Arial" w:hAnsi="Arial" w:cs="Arial"/>
          <w:color w:val="000000"/>
          <w:sz w:val="24"/>
          <w:szCs w:val="24"/>
        </w:rPr>
        <w:t>hatch covers only)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E505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Distribution of container weights within a single 20'/40' stack on deck has always to comply with the board manual for stowage and lashing of containers.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Container intake is always subject to vessel's stability/trim/permissible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weights/cargo securing manual, canal- and/or river regulations and </w:t>
      </w:r>
      <w:r w:rsidRPr="00096637">
        <w:rPr>
          <w:rFonts w:ascii="Arial" w:hAnsi="Arial" w:cs="Arial"/>
          <w:color w:val="000000"/>
          <w:sz w:val="24"/>
          <w:szCs w:val="24"/>
        </w:rPr>
        <w:br/>
        <w:t>visibility.</w:t>
      </w:r>
    </w:p>
    <w:p w:rsidR="006470AE" w:rsidRDefault="006470AE" w:rsidP="006470AE">
      <w:pPr>
        <w:spacing w:after="0"/>
        <w:rPr>
          <w:rFonts w:ascii="Arial" w:hAnsi="Arial" w:cs="Arial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6470AE" w:rsidRDefault="006470AE" w:rsidP="006470AE">
      <w:pPr>
        <w:spacing w:after="0"/>
        <w:rPr>
          <w:rFonts w:ascii="Arial" w:hAnsi="Arial" w:cs="Arial"/>
          <w:b/>
          <w:sz w:val="24"/>
          <w:szCs w:val="24"/>
        </w:rPr>
      </w:pPr>
      <w:r w:rsidRPr="00AE0979">
        <w:rPr>
          <w:rFonts w:ascii="Arial" w:hAnsi="Arial" w:cs="Arial"/>
          <w:b/>
          <w:sz w:val="24"/>
          <w:szCs w:val="24"/>
        </w:rPr>
        <w:t>CONTAINER STABILITY ACCORDING TO IMO REGULATIONS</w:t>
      </w:r>
    </w:p>
    <w:p w:rsidR="006470AE" w:rsidRPr="00AE0979" w:rsidRDefault="006470AE" w:rsidP="006470AE">
      <w:pPr>
        <w:spacing w:after="0"/>
        <w:rPr>
          <w:rFonts w:ascii="Arial" w:hAnsi="Arial" w:cs="Arial"/>
          <w:b/>
          <w:sz w:val="24"/>
          <w:szCs w:val="24"/>
        </w:rPr>
      </w:pPr>
    </w:p>
    <w:p w:rsidR="00E50537" w:rsidRDefault="006470AE" w:rsidP="00647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Basis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14mt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615 TEU (basis 45 % VCG)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="00096637" w:rsidRPr="0009663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096637" w:rsidRPr="00096637">
        <w:rPr>
          <w:rFonts w:ascii="Arial" w:hAnsi="Arial" w:cs="Arial"/>
          <w:color w:val="000000"/>
          <w:sz w:val="24"/>
          <w:szCs w:val="24"/>
        </w:rPr>
        <w:t>Cellguides</w:t>
      </w:r>
      <w:proofErr w:type="spellEnd"/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:             </w:t>
      </w:r>
    </w:p>
    <w:p w:rsidR="00E50537" w:rsidRDefault="00E505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05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Shiftable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cellguides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in hold 2+3+4 ends to be shifted to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accomodate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45' cont., </w:t>
      </w:r>
    </w:p>
    <w:p w:rsidR="00E50537" w:rsidRDefault="000966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hold 1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cellguides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to be removed from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cargohold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accomodate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45' cont.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6470AE" w:rsidRDefault="006470AE" w:rsidP="006470AE">
      <w:pPr>
        <w:spacing w:after="0"/>
        <w:rPr>
          <w:rFonts w:ascii="Arial" w:hAnsi="Arial" w:cs="Arial"/>
          <w:b/>
          <w:sz w:val="24"/>
          <w:szCs w:val="24"/>
        </w:rPr>
      </w:pPr>
    </w:p>
    <w:p w:rsidR="006470AE" w:rsidRDefault="006470AE" w:rsidP="006470AE">
      <w:pPr>
        <w:spacing w:after="0"/>
        <w:rPr>
          <w:rFonts w:ascii="Arial" w:hAnsi="Arial" w:cs="Arial"/>
          <w:b/>
          <w:sz w:val="24"/>
          <w:szCs w:val="24"/>
        </w:rPr>
      </w:pPr>
    </w:p>
    <w:p w:rsidR="00DC7908" w:rsidRDefault="00DC7908" w:rsidP="006470AE">
      <w:pPr>
        <w:spacing w:after="0"/>
        <w:rPr>
          <w:rFonts w:ascii="Arial" w:hAnsi="Arial" w:cs="Arial"/>
          <w:b/>
          <w:sz w:val="24"/>
          <w:szCs w:val="24"/>
        </w:rPr>
      </w:pPr>
    </w:p>
    <w:p w:rsidR="00DC7908" w:rsidRDefault="00DC7908" w:rsidP="006470AE">
      <w:pPr>
        <w:spacing w:after="0"/>
        <w:rPr>
          <w:rFonts w:ascii="Arial" w:hAnsi="Arial" w:cs="Arial"/>
          <w:b/>
          <w:sz w:val="24"/>
          <w:szCs w:val="24"/>
        </w:rPr>
      </w:pPr>
    </w:p>
    <w:p w:rsidR="00DC7908" w:rsidRDefault="00DC7908" w:rsidP="006470AE">
      <w:pPr>
        <w:spacing w:after="0"/>
        <w:rPr>
          <w:rFonts w:ascii="Arial" w:hAnsi="Arial" w:cs="Arial"/>
          <w:b/>
          <w:sz w:val="24"/>
          <w:szCs w:val="24"/>
        </w:rPr>
      </w:pPr>
    </w:p>
    <w:p w:rsidR="00DC7908" w:rsidRDefault="00DC7908" w:rsidP="006470AE">
      <w:pPr>
        <w:spacing w:after="0"/>
        <w:rPr>
          <w:rFonts w:ascii="Arial" w:hAnsi="Arial" w:cs="Arial"/>
          <w:b/>
          <w:sz w:val="24"/>
          <w:szCs w:val="24"/>
        </w:rPr>
      </w:pPr>
    </w:p>
    <w:p w:rsidR="006470AE" w:rsidRDefault="006470AE" w:rsidP="006470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FITTINGS</w:t>
      </w:r>
    </w:p>
    <w:p w:rsidR="006470AE" w:rsidRDefault="006470AE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Vessel has cells and is fully fitted to load a full cargo of standard ISO containers under and on deck with necessary loose lashings/fittings; lashing material is in accordance with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 xml:space="preserve">OSHA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>Rules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>, i.e. semi automatic fittings. Lashing material is classified.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E50537" w:rsidRDefault="00E50537" w:rsidP="00E50537">
      <w:pPr>
        <w:spacing w:after="0"/>
        <w:rPr>
          <w:rFonts w:ascii="Arial" w:hAnsi="Arial" w:cs="Arial"/>
          <w:b/>
          <w:sz w:val="24"/>
          <w:szCs w:val="24"/>
        </w:rPr>
      </w:pPr>
    </w:p>
    <w:p w:rsidR="00E50537" w:rsidRPr="00E50537" w:rsidRDefault="00E50537" w:rsidP="00E50537">
      <w:pPr>
        <w:spacing w:after="0"/>
        <w:rPr>
          <w:rFonts w:ascii="Arial" w:hAnsi="Arial" w:cs="Arial"/>
          <w:sz w:val="24"/>
          <w:szCs w:val="24"/>
        </w:rPr>
      </w:pPr>
      <w:r w:rsidRPr="00AE0979">
        <w:rPr>
          <w:rFonts w:ascii="Arial" w:hAnsi="Arial" w:cs="Arial"/>
          <w:b/>
          <w:sz w:val="24"/>
          <w:szCs w:val="24"/>
        </w:rPr>
        <w:t>STACK WEIGHTS</w:t>
      </w:r>
      <w:r w:rsidRPr="00BB5347">
        <w:rPr>
          <w:rFonts w:ascii="Arial" w:hAnsi="Arial" w:cs="Arial"/>
          <w:sz w:val="24"/>
          <w:szCs w:val="24"/>
        </w:rPr>
        <w:t>:</w:t>
      </w:r>
    </w:p>
    <w:p w:rsidR="00E50537" w:rsidRDefault="00E50537" w:rsidP="00096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0537" w:rsidRDefault="00096637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no. 1: </w:t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20' and 30'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 xml:space="preserve">: </w:t>
      </w:r>
      <w:r w:rsidR="00E5053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96637">
        <w:rPr>
          <w:rFonts w:ascii="Arial" w:hAnsi="Arial" w:cs="Arial"/>
          <w:color w:val="000000"/>
          <w:sz w:val="24"/>
          <w:szCs w:val="24"/>
        </w:rPr>
        <w:t>96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; 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="00E50537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40' and 45': 136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50537" w:rsidRDefault="00E50537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0537" w:rsidRDefault="00096637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no.2-4: </w:t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20': </w:t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90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;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0537" w:rsidRDefault="00096637" w:rsidP="00E505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30': </w:t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83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50537" w:rsidRDefault="00096637" w:rsidP="00E505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40' and</w:t>
      </w:r>
      <w:r w:rsidR="00E50537">
        <w:rPr>
          <w:rFonts w:ascii="Arial" w:hAnsi="Arial" w:cs="Arial"/>
          <w:color w:val="000000"/>
          <w:sz w:val="24"/>
          <w:szCs w:val="24"/>
        </w:rPr>
        <w:t xml:space="preserve"> 45'  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100mt; </w:t>
      </w:r>
    </w:p>
    <w:p w:rsidR="00E50537" w:rsidRDefault="00096637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Hatches: </w:t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20': </w:t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="00E50537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60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50537" w:rsidRPr="0090586E" w:rsidRDefault="00096637" w:rsidP="00E505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  <w:lang w:val="de-DE"/>
        </w:rPr>
      </w:pPr>
      <w:r w:rsidRPr="0090586E">
        <w:rPr>
          <w:rFonts w:ascii="Arial" w:hAnsi="Arial" w:cs="Arial"/>
          <w:color w:val="000000"/>
          <w:sz w:val="24"/>
          <w:szCs w:val="24"/>
          <w:lang w:val="de-DE"/>
        </w:rPr>
        <w:t xml:space="preserve">30': </w:t>
      </w:r>
      <w:r w:rsidR="00E50537" w:rsidRPr="0090586E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E50537" w:rsidRPr="0090586E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90586E">
        <w:rPr>
          <w:rFonts w:ascii="Arial" w:hAnsi="Arial" w:cs="Arial"/>
          <w:color w:val="000000"/>
          <w:sz w:val="24"/>
          <w:szCs w:val="24"/>
          <w:lang w:val="de-DE"/>
        </w:rPr>
        <w:t xml:space="preserve">80 mt/96 </w:t>
      </w:r>
      <w:proofErr w:type="spellStart"/>
      <w:r w:rsidRPr="0090586E">
        <w:rPr>
          <w:rFonts w:ascii="Arial" w:hAnsi="Arial" w:cs="Arial"/>
          <w:color w:val="000000"/>
          <w:sz w:val="24"/>
          <w:szCs w:val="24"/>
          <w:lang w:val="de-DE"/>
        </w:rPr>
        <w:t>mt</w:t>
      </w:r>
      <w:proofErr w:type="spellEnd"/>
      <w:r w:rsidRPr="0090586E">
        <w:rPr>
          <w:rFonts w:ascii="Arial" w:hAnsi="Arial" w:cs="Arial"/>
          <w:color w:val="000000"/>
          <w:sz w:val="24"/>
          <w:szCs w:val="24"/>
          <w:lang w:val="de-DE"/>
        </w:rPr>
        <w:t xml:space="preserve">*; </w:t>
      </w:r>
    </w:p>
    <w:p w:rsidR="00E50537" w:rsidRPr="0090586E" w:rsidRDefault="00096637" w:rsidP="00E505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  <w:lang w:val="de-DE"/>
        </w:rPr>
      </w:pPr>
      <w:r w:rsidRPr="0090586E">
        <w:rPr>
          <w:rFonts w:ascii="Arial" w:hAnsi="Arial" w:cs="Arial"/>
          <w:color w:val="000000"/>
          <w:sz w:val="24"/>
          <w:szCs w:val="24"/>
          <w:lang w:val="de-DE"/>
        </w:rPr>
        <w:t xml:space="preserve">40' and 45': </w:t>
      </w:r>
      <w:r w:rsidR="00E50537" w:rsidRPr="0090586E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90586E">
        <w:rPr>
          <w:rFonts w:ascii="Arial" w:hAnsi="Arial" w:cs="Arial"/>
          <w:color w:val="000000"/>
          <w:sz w:val="24"/>
          <w:szCs w:val="24"/>
          <w:lang w:val="de-DE"/>
        </w:rPr>
        <w:t xml:space="preserve">90 </w:t>
      </w:r>
      <w:proofErr w:type="spellStart"/>
      <w:r w:rsidRPr="0090586E">
        <w:rPr>
          <w:rFonts w:ascii="Arial" w:hAnsi="Arial" w:cs="Arial"/>
          <w:color w:val="000000"/>
          <w:sz w:val="24"/>
          <w:szCs w:val="24"/>
          <w:lang w:val="de-DE"/>
        </w:rPr>
        <w:t>mt</w:t>
      </w:r>
      <w:proofErr w:type="spellEnd"/>
      <w:r w:rsidRPr="0090586E">
        <w:rPr>
          <w:rFonts w:ascii="Arial" w:hAnsi="Arial" w:cs="Arial"/>
          <w:color w:val="000000"/>
          <w:sz w:val="24"/>
          <w:szCs w:val="24"/>
          <w:lang w:val="de-DE"/>
        </w:rPr>
        <w:t>/ 100mt*</w:t>
      </w:r>
    </w:p>
    <w:p w:rsidR="00E50537" w:rsidRDefault="00096637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only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on bay 32/last bay in front of superstructure/has deck cell </w:t>
      </w:r>
      <w:r w:rsidR="00E50537">
        <w:rPr>
          <w:rFonts w:ascii="Arial" w:hAnsi="Arial" w:cs="Arial"/>
          <w:color w:val="000000"/>
          <w:sz w:val="24"/>
          <w:szCs w:val="24"/>
        </w:rPr>
        <w:t>guides).</w:t>
      </w:r>
    </w:p>
    <w:p w:rsidR="006470AE" w:rsidRDefault="006470AE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70AE" w:rsidRDefault="006470AE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70AE" w:rsidRDefault="006470AE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979">
        <w:rPr>
          <w:rFonts w:ascii="Arial" w:hAnsi="Arial" w:cs="Arial"/>
          <w:b/>
          <w:sz w:val="24"/>
          <w:szCs w:val="24"/>
        </w:rPr>
        <w:t>REEFER CONTAINERS</w:t>
      </w:r>
    </w:p>
    <w:p w:rsidR="006470AE" w:rsidRDefault="006470AE" w:rsidP="00E5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Number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of reefer plugs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 xml:space="preserve">: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>200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(400 V / 60 Hz), </w:t>
      </w: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which 70 in hold and 130 </w:t>
      </w:r>
      <w:r w:rsidRPr="00096637">
        <w:rPr>
          <w:rFonts w:ascii="Arial" w:hAnsi="Arial" w:cs="Arial"/>
          <w:color w:val="000000"/>
          <w:sz w:val="24"/>
          <w:szCs w:val="24"/>
        </w:rPr>
        <w:t>on deck</w:t>
      </w:r>
    </w:p>
    <w:p w:rsidR="006470AE" w:rsidRPr="00096637" w:rsidRDefault="006470AE" w:rsidP="00647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70AE" w:rsidRPr="00AE0979" w:rsidRDefault="006470AE" w:rsidP="006470AE">
      <w:pPr>
        <w:spacing w:after="0"/>
        <w:rPr>
          <w:rFonts w:ascii="Arial" w:hAnsi="Arial" w:cs="Arial"/>
          <w:b/>
          <w:sz w:val="24"/>
          <w:szCs w:val="24"/>
        </w:rPr>
      </w:pPr>
      <w:r w:rsidRPr="00AE0979">
        <w:rPr>
          <w:rFonts w:ascii="Arial" w:hAnsi="Arial" w:cs="Arial"/>
          <w:b/>
          <w:sz w:val="24"/>
          <w:szCs w:val="24"/>
        </w:rPr>
        <w:t>GEAR:</w:t>
      </w:r>
    </w:p>
    <w:p w:rsidR="00DC7908" w:rsidRDefault="00096637" w:rsidP="006470AE">
      <w:pPr>
        <w:spacing w:after="0"/>
        <w:rPr>
          <w:rFonts w:ascii="Arial" w:hAnsi="Arial" w:cs="Arial"/>
          <w:b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not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available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DC7908" w:rsidRDefault="00DC7908" w:rsidP="006470AE">
      <w:pPr>
        <w:spacing w:after="0"/>
        <w:rPr>
          <w:rFonts w:ascii="Arial" w:hAnsi="Arial" w:cs="Arial"/>
          <w:b/>
          <w:sz w:val="24"/>
          <w:szCs w:val="24"/>
        </w:rPr>
      </w:pPr>
    </w:p>
    <w:p w:rsidR="006470AE" w:rsidRDefault="006470AE" w:rsidP="006470AE">
      <w:pPr>
        <w:spacing w:after="0"/>
        <w:rPr>
          <w:rFonts w:ascii="Arial" w:hAnsi="Arial" w:cs="Arial"/>
          <w:b/>
          <w:sz w:val="24"/>
          <w:szCs w:val="24"/>
        </w:rPr>
      </w:pPr>
      <w:r w:rsidRPr="00AE0979">
        <w:rPr>
          <w:rFonts w:ascii="Arial" w:hAnsi="Arial" w:cs="Arial"/>
          <w:b/>
          <w:sz w:val="24"/>
          <w:szCs w:val="24"/>
        </w:rPr>
        <w:t>DANGEROUS CARGO:</w:t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IMO classes    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hold:        </w:t>
      </w: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no.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1</w:t>
      </w:r>
      <w:r w:rsidR="006470AE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All classes except 5.2; </w:t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Hold no.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2</w:t>
      </w:r>
      <w:r w:rsidR="006470AE">
        <w:rPr>
          <w:rFonts w:ascii="Arial" w:hAnsi="Arial" w:cs="Arial"/>
          <w:color w:val="000000"/>
          <w:sz w:val="24"/>
          <w:szCs w:val="24"/>
        </w:rPr>
        <w:tab/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All classes except 1.1 - 1.6 and 5.2, incl. 1.4S, only packaged 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="006470A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96637">
        <w:rPr>
          <w:rFonts w:ascii="Arial" w:hAnsi="Arial" w:cs="Arial"/>
          <w:color w:val="000000"/>
          <w:sz w:val="24"/>
          <w:szCs w:val="24"/>
        </w:rPr>
        <w:t>goods permitted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       </w:t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On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deck</w:t>
      </w:r>
      <w:r w:rsidR="006470AE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  All classes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              Class 7 generally pro</w:t>
      </w:r>
      <w:r w:rsidR="006470AE">
        <w:rPr>
          <w:rFonts w:ascii="Arial" w:hAnsi="Arial" w:cs="Arial"/>
          <w:color w:val="000000"/>
          <w:sz w:val="24"/>
          <w:szCs w:val="24"/>
        </w:rPr>
        <w:t xml:space="preserve">hibited without prior specific  </w:t>
      </w:r>
      <w:r w:rsidRPr="00096637">
        <w:rPr>
          <w:rFonts w:ascii="Arial" w:hAnsi="Arial" w:cs="Arial"/>
          <w:color w:val="000000"/>
          <w:sz w:val="24"/>
          <w:szCs w:val="24"/>
        </w:rPr>
        <w:t>exception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All cargo holds are equipped for the carriag</w:t>
      </w:r>
      <w:r w:rsidR="006470AE">
        <w:rPr>
          <w:rFonts w:ascii="Arial" w:hAnsi="Arial" w:cs="Arial"/>
          <w:color w:val="000000"/>
          <w:sz w:val="24"/>
          <w:szCs w:val="24"/>
        </w:rPr>
        <w:t>e of containers with dangerous cargo,</w:t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always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in accordance with cert</w:t>
      </w:r>
      <w:r w:rsidR="006470AE">
        <w:rPr>
          <w:rFonts w:ascii="Arial" w:hAnsi="Arial" w:cs="Arial"/>
          <w:color w:val="000000"/>
          <w:sz w:val="24"/>
          <w:szCs w:val="24"/>
        </w:rPr>
        <w:t>ificate of compliance. On deck stowage above engine</w:t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room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restrict</w:t>
      </w:r>
      <w:r w:rsidR="006470AE">
        <w:rPr>
          <w:rFonts w:ascii="Arial" w:hAnsi="Arial" w:cs="Arial"/>
          <w:color w:val="000000"/>
          <w:sz w:val="24"/>
          <w:szCs w:val="24"/>
        </w:rPr>
        <w:t xml:space="preserve">ed according to certificate of </w:t>
      </w:r>
      <w:r w:rsidRPr="00096637">
        <w:rPr>
          <w:rFonts w:ascii="Arial" w:hAnsi="Arial" w:cs="Arial"/>
          <w:color w:val="000000"/>
          <w:sz w:val="24"/>
          <w:szCs w:val="24"/>
        </w:rPr>
        <w:t>compliance.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               </w:t>
      </w:r>
    </w:p>
    <w:p w:rsidR="006470AE" w:rsidRPr="00096637" w:rsidRDefault="006470AE" w:rsidP="006470A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D7501">
        <w:rPr>
          <w:rFonts w:ascii="Arial" w:hAnsi="Arial" w:cs="Arial"/>
          <w:b/>
          <w:sz w:val="24"/>
          <w:szCs w:val="24"/>
        </w:rPr>
        <w:t>SPEED AND CONSUMPTION</w:t>
      </w:r>
      <w:r w:rsidRPr="00BB5347">
        <w:rPr>
          <w:rFonts w:ascii="Arial" w:hAnsi="Arial" w:cs="Arial"/>
          <w:sz w:val="24"/>
          <w:szCs w:val="24"/>
        </w:rPr>
        <w:t>: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18,0 knots at 90 % MCR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32,0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/day</w:t>
      </w: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17,3 knots at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85 % MCR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29.5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/day</w:t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16,0 knots at 75 % MCR              </w:t>
      </w:r>
      <w:r w:rsidR="006470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04441"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r w:rsidR="00704441">
        <w:rPr>
          <w:rFonts w:ascii="Arial" w:hAnsi="Arial" w:cs="Arial"/>
          <w:color w:val="000000"/>
          <w:sz w:val="24"/>
          <w:szCs w:val="24"/>
        </w:rPr>
        <w:t xml:space="preserve"> 27,0</w:t>
      </w:r>
      <w:r w:rsidR="006470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70AE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="006470AE">
        <w:rPr>
          <w:rFonts w:ascii="Arial" w:hAnsi="Arial" w:cs="Arial"/>
          <w:color w:val="000000"/>
          <w:sz w:val="24"/>
          <w:szCs w:val="24"/>
        </w:rPr>
        <w:t>/day</w:t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14,0 knots at 65 % MCR              </w:t>
      </w:r>
      <w:r w:rsidR="006470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6470AE">
        <w:rPr>
          <w:rFonts w:ascii="Arial" w:hAnsi="Arial" w:cs="Arial"/>
          <w:color w:val="000000"/>
          <w:sz w:val="24"/>
          <w:szCs w:val="24"/>
        </w:rPr>
        <w:t>a</w:t>
      </w:r>
      <w:r w:rsidR="00704441">
        <w:rPr>
          <w:rFonts w:ascii="Arial" w:hAnsi="Arial" w:cs="Arial"/>
          <w:color w:val="000000"/>
          <w:sz w:val="24"/>
          <w:szCs w:val="24"/>
        </w:rPr>
        <w:t>bt</w:t>
      </w:r>
      <w:proofErr w:type="spellEnd"/>
      <w:r w:rsidR="00704441">
        <w:rPr>
          <w:rFonts w:ascii="Arial" w:hAnsi="Arial" w:cs="Arial"/>
          <w:color w:val="000000"/>
          <w:sz w:val="24"/>
          <w:szCs w:val="24"/>
        </w:rPr>
        <w:t xml:space="preserve"> 23</w:t>
      </w:r>
      <w:r w:rsidR="006470AE">
        <w:rPr>
          <w:rFonts w:ascii="Arial" w:hAnsi="Arial" w:cs="Arial"/>
          <w:color w:val="000000"/>
          <w:sz w:val="24"/>
          <w:szCs w:val="24"/>
        </w:rPr>
        <w:t xml:space="preserve">.5 </w:t>
      </w:r>
      <w:proofErr w:type="spellStart"/>
      <w:r w:rsidR="006470AE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="006470AE">
        <w:rPr>
          <w:rFonts w:ascii="Arial" w:hAnsi="Arial" w:cs="Arial"/>
          <w:color w:val="000000"/>
          <w:sz w:val="24"/>
          <w:szCs w:val="24"/>
        </w:rPr>
        <w:t>/day</w:t>
      </w: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13,0 knots at 60 % MCR              </w:t>
      </w:r>
      <w:r w:rsidR="006470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04441">
        <w:rPr>
          <w:rFonts w:ascii="Arial" w:hAnsi="Arial" w:cs="Arial"/>
          <w:color w:val="000000"/>
          <w:sz w:val="24"/>
          <w:szCs w:val="24"/>
        </w:rPr>
        <w:t>abt</w:t>
      </w:r>
      <w:proofErr w:type="spellEnd"/>
      <w:r w:rsidR="00704441">
        <w:rPr>
          <w:rFonts w:ascii="Arial" w:hAnsi="Arial" w:cs="Arial"/>
          <w:color w:val="000000"/>
          <w:sz w:val="24"/>
          <w:szCs w:val="24"/>
        </w:rPr>
        <w:t xml:space="preserve"> 20</w:t>
      </w:r>
      <w:r w:rsidR="006470AE">
        <w:rPr>
          <w:rFonts w:ascii="Arial" w:hAnsi="Arial" w:cs="Arial"/>
          <w:color w:val="000000"/>
          <w:sz w:val="24"/>
          <w:szCs w:val="24"/>
        </w:rPr>
        <w:t xml:space="preserve">.0 </w:t>
      </w:r>
      <w:proofErr w:type="spellStart"/>
      <w:r w:rsidR="006470AE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="006470AE">
        <w:rPr>
          <w:rFonts w:ascii="Arial" w:hAnsi="Arial" w:cs="Arial"/>
          <w:color w:val="000000"/>
          <w:sz w:val="24"/>
          <w:szCs w:val="24"/>
        </w:rPr>
        <w:t>/day</w:t>
      </w:r>
    </w:p>
    <w:p w:rsidR="006470AE" w:rsidRDefault="006470AE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6470AE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Aux engine      </w:t>
      </w:r>
      <w:r w:rsidR="007E1045">
        <w:rPr>
          <w:rFonts w:ascii="Arial" w:hAnsi="Arial" w:cs="Arial"/>
          <w:color w:val="000000"/>
          <w:sz w:val="24"/>
          <w:szCs w:val="24"/>
        </w:rPr>
        <w:tab/>
      </w:r>
      <w:r w:rsidR="006470AE">
        <w:rPr>
          <w:rFonts w:ascii="Arial" w:hAnsi="Arial" w:cs="Arial"/>
          <w:color w:val="000000"/>
          <w:sz w:val="24"/>
          <w:szCs w:val="24"/>
        </w:rPr>
        <w:t>0,06</w:t>
      </w:r>
      <w:r w:rsidR="007E1045">
        <w:rPr>
          <w:rFonts w:ascii="Arial" w:hAnsi="Arial" w:cs="Arial"/>
          <w:color w:val="000000"/>
          <w:sz w:val="24"/>
          <w:szCs w:val="24"/>
        </w:rPr>
        <w:t>25</w:t>
      </w:r>
      <w:r w:rsidR="006470AE">
        <w:rPr>
          <w:rFonts w:ascii="Arial" w:hAnsi="Arial" w:cs="Arial"/>
          <w:color w:val="000000"/>
          <w:sz w:val="24"/>
          <w:szCs w:val="24"/>
        </w:rPr>
        <w:t xml:space="preserve"> MT per hour</w:t>
      </w:r>
    </w:p>
    <w:p w:rsidR="007E1045" w:rsidRDefault="007E1045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>oiler</w:t>
      </w:r>
      <w:proofErr w:type="gramEnd"/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0,0625 MT per hour</w:t>
      </w:r>
    </w:p>
    <w:p w:rsidR="007E1045" w:rsidRDefault="007E1045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OUR TWO (2) AUX. ENGINE ARE BURNIN</w:t>
      </w:r>
      <w:r w:rsidR="007E1045">
        <w:rPr>
          <w:rFonts w:ascii="Arial" w:hAnsi="Arial" w:cs="Arial"/>
          <w:color w:val="000000"/>
          <w:sz w:val="24"/>
          <w:szCs w:val="24"/>
        </w:rPr>
        <w:t>G ONLY MARINE GAS OIL (MGO) AND</w:t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ALSO OUR AUX BOILER IN CASE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 SHAFT GENERATOR DISENGAGE WILL</w:t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CONSUMED 1.5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>/day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 each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DEPENDING ON TH</w:t>
      </w:r>
      <w:r w:rsidR="007E1045">
        <w:rPr>
          <w:rFonts w:ascii="Arial" w:hAnsi="Arial" w:cs="Arial"/>
          <w:color w:val="000000"/>
          <w:sz w:val="24"/>
          <w:szCs w:val="24"/>
        </w:rPr>
        <w:t>E LOAD OF REEFER CONTAINER</w:t>
      </w:r>
    </w:p>
    <w:p w:rsidR="007E1045" w:rsidRDefault="007E1045" w:rsidP="007E10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>HOLD VENTILATION ONBOARD.</w:t>
      </w:r>
      <w:r w:rsidR="00096637" w:rsidRPr="00096637">
        <w:rPr>
          <w:rFonts w:ascii="Arial" w:hAnsi="Arial" w:cs="Arial"/>
          <w:color w:val="000000"/>
          <w:sz w:val="24"/>
          <w:szCs w:val="24"/>
        </w:rPr>
        <w:br/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Speed &amp; consumption remarks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:    Speed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an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d consumption are always basis </w:t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good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/smooth weather conditions up to max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Bft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2/DS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S 2 basis vessels design </w:t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ssw</w:t>
      </w:r>
      <w:proofErr w:type="spellEnd"/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draft on even keel, without shaft g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enerator, clean bottom and max </w:t>
      </w:r>
    </w:p>
    <w:p w:rsidR="007E1045" w:rsidRDefault="007E1045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water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temperature of 26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C.</w:t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If the shaft generator is in operation t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he speed and consumption to be </w:t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adjusted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>, depending on the load required for hold venti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lation and/or </w:t>
      </w:r>
      <w:r w:rsidRPr="00096637">
        <w:rPr>
          <w:rFonts w:ascii="Arial" w:hAnsi="Arial" w:cs="Arial"/>
          <w:color w:val="000000"/>
          <w:sz w:val="24"/>
          <w:szCs w:val="24"/>
        </w:rPr>
        <w:t>reefers.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HFO consumption with disconnected shaft generator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 xml:space="preserve">:      </w:t>
      </w:r>
      <w:r w:rsidR="007E1045">
        <w:rPr>
          <w:rFonts w:ascii="Arial" w:hAnsi="Arial" w:cs="Arial"/>
          <w:color w:val="000000"/>
          <w:sz w:val="24"/>
          <w:szCs w:val="24"/>
        </w:rPr>
        <w:t>abt</w:t>
      </w:r>
      <w:proofErr w:type="gramEnd"/>
      <w:r w:rsidR="007E1045">
        <w:rPr>
          <w:rFonts w:ascii="Arial" w:hAnsi="Arial" w:cs="Arial"/>
          <w:color w:val="000000"/>
          <w:sz w:val="24"/>
          <w:szCs w:val="24"/>
        </w:rPr>
        <w:t>. 31,2</w:t>
      </w:r>
    </w:p>
    <w:p w:rsidR="007E1045" w:rsidRDefault="00096637" w:rsidP="006470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IFO 380/ day (abt. 0,8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/day less than 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with shaft gen. at equal speed </w:t>
      </w:r>
    </w:p>
    <w:p w:rsidR="007E1045" w:rsidRDefault="00096637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depending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on shaft gen. output)</w:t>
      </w:r>
    </w:p>
    <w:p w:rsidR="007E1045" w:rsidRDefault="00096637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>Consumption MGO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:        At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Sea: 0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/ In port: abt. 2,4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MGO consumption details:        No MGO at sea when shaft generator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is connected, except when  ventilation and/or reefers being used, however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in case of emergency and/or navigation with reduced speed or during bad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resp. adverse weather and/or in restricted areas like approaches, shallow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and/or narrowing waters and when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manoeuvering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in ports or on rivers/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channels/canals or in ports or when shifting or waiting on waiting places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resp. anchorages or when Charterers to provide sufficient quantity of MGO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during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seapassages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for operating auxiliaries/ generators</w:t>
      </w:r>
      <w:r w:rsidR="007E10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1045" w:rsidRDefault="007E1045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1045" w:rsidRDefault="00096637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 In case of an emergency consumption is about 2,4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Sludge removal always to be for Charterers' account</w:t>
      </w:r>
      <w:r w:rsidRPr="00096637">
        <w:rPr>
          <w:rFonts w:ascii="Arial" w:hAnsi="Arial" w:cs="Arial"/>
          <w:color w:val="000000"/>
          <w:sz w:val="24"/>
          <w:szCs w:val="24"/>
        </w:rPr>
        <w:br/>
        <w:t>Fuel supply regulations (Quality &amp; Quantity)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:   Charterers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supply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suitable fuel to enable main propulsion and auxiliary machinery to operate 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effeciently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and without harmful effects. Bunkers to contain no waste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lubricants or chemicals. All bunkers delivered to the vessel has to be a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mineral oil product and shall not contain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taroil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and/or inorganic acid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substances and to be of stable and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homogen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structure.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The Charterers to supply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always sufficient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quantity of MGO during 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seapassages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for operating auxiliaries/generators in case of emergency </w:t>
      </w:r>
      <w:r w:rsidRPr="00096637">
        <w:rPr>
          <w:rFonts w:ascii="Arial" w:hAnsi="Arial" w:cs="Arial"/>
          <w:color w:val="000000"/>
          <w:sz w:val="24"/>
          <w:szCs w:val="24"/>
        </w:rPr>
        <w:br/>
        <w:t>and/or bad weather.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</w:p>
    <w:p w:rsidR="00DC7908" w:rsidRDefault="00DC7908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7908" w:rsidRDefault="00DC7908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7908" w:rsidRDefault="00DC7908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1045" w:rsidRDefault="00096637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 IFO / MGO Quality Standard:     </w:t>
      </w:r>
    </w:p>
    <w:p w:rsidR="007E1045" w:rsidRDefault="007E1045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1045" w:rsidRDefault="00096637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 xml:space="preserve">The fuel oil to be in accordance </w:t>
      </w:r>
      <w:r w:rsidRPr="00096637">
        <w:rPr>
          <w:rFonts w:ascii="Arial" w:hAnsi="Arial" w:cs="Arial"/>
          <w:color w:val="000000"/>
          <w:sz w:val="24"/>
          <w:szCs w:val="24"/>
        </w:rPr>
        <w:br/>
        <w:t>with ISO fuel standard 8217:2005 (E) RMG 380 or latest amendment thereto.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The MGO to be in accordance with ISO fuel standard 8217:2005 (E) DMA with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max density of 860kg/cbmand max 0,2 pct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sulphurcontent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Due to incompatibility of oils at certain times it may be necessary on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some occasions to reduce these figures in order to avoid the mixing of the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supplied bunkers. Should Charterers request Master to bunker to capacity,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the final quantities shall be taken 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7E1045" w:rsidRPr="00BB5347" w:rsidRDefault="007E1045" w:rsidP="007E1045">
      <w:pPr>
        <w:spacing w:after="0"/>
        <w:rPr>
          <w:rFonts w:ascii="Arial" w:hAnsi="Arial" w:cs="Arial"/>
          <w:sz w:val="24"/>
          <w:szCs w:val="24"/>
        </w:rPr>
      </w:pPr>
      <w:r w:rsidRPr="00DD60CD">
        <w:rPr>
          <w:rFonts w:ascii="Arial" w:hAnsi="Arial" w:cs="Arial"/>
          <w:b/>
          <w:sz w:val="24"/>
          <w:szCs w:val="24"/>
        </w:rPr>
        <w:t>CAPACITY OF TANKS</w:t>
      </w:r>
    </w:p>
    <w:p w:rsidR="007E1045" w:rsidRDefault="007E1045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1045" w:rsidRDefault="007E1045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HFO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  </w:t>
      </w:r>
      <w:r w:rsidR="00092277">
        <w:rPr>
          <w:rFonts w:ascii="Arial" w:hAnsi="Arial" w:cs="Arial"/>
          <w:color w:val="000000"/>
          <w:sz w:val="24"/>
          <w:szCs w:val="24"/>
        </w:rPr>
        <w:t>749,0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  <w:t>MGO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   107,8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  <w:t>Ballast water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 xml:space="preserve">:  5.547,4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  <w:t>Fresh water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   76,2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DC7908" w:rsidRDefault="007E1045" w:rsidP="007E104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Lub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Oil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92277">
        <w:rPr>
          <w:rFonts w:ascii="Arial" w:hAnsi="Arial" w:cs="Arial"/>
          <w:color w:val="000000"/>
          <w:sz w:val="24"/>
          <w:szCs w:val="24"/>
        </w:rPr>
        <w:t>39,4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cbm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7E1045" w:rsidRPr="00DD60CD" w:rsidRDefault="007E1045" w:rsidP="007E1045">
      <w:pPr>
        <w:spacing w:after="0"/>
        <w:rPr>
          <w:rFonts w:ascii="Arial" w:hAnsi="Arial" w:cs="Arial"/>
          <w:b/>
          <w:sz w:val="24"/>
          <w:szCs w:val="24"/>
        </w:rPr>
      </w:pPr>
      <w:r w:rsidRPr="00DD60CD">
        <w:rPr>
          <w:rFonts w:ascii="Arial" w:hAnsi="Arial" w:cs="Arial"/>
          <w:b/>
          <w:sz w:val="24"/>
          <w:szCs w:val="24"/>
        </w:rPr>
        <w:t xml:space="preserve">ENGINES </w:t>
      </w:r>
    </w:p>
    <w:p w:rsidR="00DC7908" w:rsidRDefault="007E1045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Main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engine</w:t>
      </w:r>
      <w:r w:rsidRPr="00096637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Pr="000966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MAK 8M43C  Output: 7.999 kW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="00DC7908" w:rsidRPr="00096637">
        <w:rPr>
          <w:rFonts w:ascii="Arial" w:hAnsi="Arial" w:cs="Arial"/>
          <w:color w:val="000000"/>
          <w:sz w:val="24"/>
          <w:szCs w:val="24"/>
        </w:rPr>
        <w:t xml:space="preserve">Aux. </w:t>
      </w:r>
      <w:r w:rsidR="00DC7908" w:rsidRPr="0090586E">
        <w:rPr>
          <w:rFonts w:ascii="Arial" w:hAnsi="Arial" w:cs="Arial"/>
          <w:color w:val="000000"/>
          <w:sz w:val="24"/>
          <w:szCs w:val="24"/>
        </w:rPr>
        <w:t xml:space="preserve">Engine / Generator Aux. </w:t>
      </w:r>
      <w:r w:rsidR="00DC7908" w:rsidRPr="00DC7908">
        <w:rPr>
          <w:rFonts w:ascii="Arial" w:hAnsi="Arial" w:cs="Arial"/>
          <w:color w:val="000000"/>
          <w:sz w:val="24"/>
          <w:szCs w:val="24"/>
        </w:rPr>
        <w:t>Engine/ Generator</w:t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  <w:t>: 2 x diesel driven 416kW</w:t>
      </w:r>
      <w:r w:rsidR="00DC7908" w:rsidRPr="00DC7908">
        <w:rPr>
          <w:rFonts w:ascii="Arial" w:hAnsi="Arial" w:cs="Arial"/>
          <w:color w:val="000000"/>
          <w:sz w:val="24"/>
          <w:szCs w:val="24"/>
        </w:rPr>
        <w:br/>
        <w:t>Emergency Diesel</w:t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  <w:t xml:space="preserve">: 1 x </w:t>
      </w:r>
      <w:r w:rsidR="00DC7908">
        <w:rPr>
          <w:rFonts w:ascii="Arial" w:hAnsi="Arial" w:cs="Arial"/>
          <w:color w:val="000000"/>
          <w:sz w:val="24"/>
          <w:szCs w:val="24"/>
        </w:rPr>
        <w:t xml:space="preserve">  </w:t>
      </w:r>
      <w:r w:rsidR="00DC7908" w:rsidRPr="00DC7908">
        <w:rPr>
          <w:rFonts w:ascii="Arial" w:hAnsi="Arial" w:cs="Arial"/>
          <w:color w:val="000000"/>
          <w:sz w:val="24"/>
          <w:szCs w:val="24"/>
        </w:rPr>
        <w:t>416 kW</w:t>
      </w:r>
      <w:r w:rsidR="00DC7908" w:rsidRPr="00DC7908">
        <w:rPr>
          <w:rFonts w:ascii="Arial" w:hAnsi="Arial" w:cs="Arial"/>
          <w:color w:val="000000"/>
          <w:sz w:val="24"/>
          <w:szCs w:val="24"/>
        </w:rPr>
        <w:br/>
        <w:t>Shaft generator</w:t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DC7908">
        <w:rPr>
          <w:rFonts w:ascii="Arial" w:hAnsi="Arial" w:cs="Arial"/>
          <w:color w:val="000000"/>
          <w:sz w:val="24"/>
          <w:szCs w:val="24"/>
        </w:rPr>
        <w:tab/>
        <w:t>: 1 x 1200 kW</w:t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</w:t>
      </w:r>
      <w:r w:rsidR="00DC7908" w:rsidRPr="00DC79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DC7908" w:rsidRPr="00096637">
        <w:rPr>
          <w:rFonts w:ascii="Arial" w:hAnsi="Arial" w:cs="Arial"/>
          <w:color w:val="000000"/>
          <w:sz w:val="24"/>
          <w:szCs w:val="24"/>
        </w:rPr>
        <w:t>Bowthruster</w:t>
      </w:r>
      <w:proofErr w:type="spellEnd"/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>
        <w:rPr>
          <w:rFonts w:ascii="Arial" w:hAnsi="Arial" w:cs="Arial"/>
          <w:color w:val="000000"/>
          <w:sz w:val="24"/>
          <w:szCs w:val="24"/>
        </w:rPr>
        <w:tab/>
      </w:r>
      <w:r w:rsidR="00DC7908" w:rsidRPr="00096637">
        <w:rPr>
          <w:rFonts w:ascii="Arial" w:hAnsi="Arial" w:cs="Arial"/>
          <w:color w:val="000000"/>
          <w:sz w:val="24"/>
          <w:szCs w:val="24"/>
        </w:rPr>
        <w:t>:</w:t>
      </w:r>
      <w:r w:rsidR="00DC7908">
        <w:rPr>
          <w:rFonts w:ascii="Arial" w:hAnsi="Arial" w:cs="Arial"/>
          <w:color w:val="000000"/>
          <w:sz w:val="24"/>
          <w:szCs w:val="24"/>
        </w:rPr>
        <w:t xml:space="preserve"> 1 x </w:t>
      </w:r>
      <w:r w:rsidR="00DC7908" w:rsidRPr="00096637">
        <w:rPr>
          <w:rFonts w:ascii="Arial" w:hAnsi="Arial" w:cs="Arial"/>
          <w:color w:val="000000"/>
          <w:sz w:val="24"/>
          <w:szCs w:val="24"/>
        </w:rPr>
        <w:t xml:space="preserve">  800 kW</w:t>
      </w:r>
      <w:r w:rsidR="00DC7908" w:rsidRPr="00096637">
        <w:rPr>
          <w:rFonts w:ascii="Arial" w:hAnsi="Arial" w:cs="Arial"/>
          <w:color w:val="000000"/>
          <w:sz w:val="24"/>
          <w:szCs w:val="24"/>
        </w:rPr>
        <w:br/>
      </w:r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Rudder: </w:t>
      </w:r>
      <w:proofErr w:type="spellStart"/>
      <w:r w:rsidR="00096637" w:rsidRPr="00096637">
        <w:rPr>
          <w:rFonts w:ascii="Arial" w:hAnsi="Arial" w:cs="Arial"/>
          <w:color w:val="000000"/>
          <w:sz w:val="24"/>
          <w:szCs w:val="24"/>
        </w:rPr>
        <w:t>freehanging</w:t>
      </w:r>
      <w:proofErr w:type="spellEnd"/>
      <w:r w:rsidR="00096637" w:rsidRPr="00096637">
        <w:rPr>
          <w:rFonts w:ascii="Arial" w:hAnsi="Arial" w:cs="Arial"/>
          <w:color w:val="000000"/>
          <w:sz w:val="24"/>
          <w:szCs w:val="24"/>
        </w:rPr>
        <w:t xml:space="preserve"> balance type  </w:t>
      </w:r>
    </w:p>
    <w:p w:rsidR="00DC7908" w:rsidRDefault="00096637" w:rsidP="00DC790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Propeller: 4 </w:t>
      </w:r>
      <w:proofErr w:type="gramStart"/>
      <w:r w:rsidRPr="00096637">
        <w:rPr>
          <w:rFonts w:ascii="Arial" w:hAnsi="Arial" w:cs="Arial"/>
          <w:color w:val="000000"/>
          <w:sz w:val="24"/>
          <w:szCs w:val="24"/>
        </w:rPr>
        <w:t>blade</w:t>
      </w:r>
      <w:proofErr w:type="gramEnd"/>
      <w:r w:rsidRPr="00096637">
        <w:rPr>
          <w:rFonts w:ascii="Arial" w:hAnsi="Arial" w:cs="Arial"/>
          <w:color w:val="000000"/>
          <w:sz w:val="24"/>
          <w:szCs w:val="24"/>
        </w:rPr>
        <w:t xml:space="preserve"> WARTSILA CPP</w:t>
      </w:r>
    </w:p>
    <w:p w:rsidR="00DC7908" w:rsidRDefault="00DC7908" w:rsidP="00DC790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C7908" w:rsidRPr="00DD60CD" w:rsidRDefault="00DC7908" w:rsidP="00DC7908">
      <w:pPr>
        <w:spacing w:after="0"/>
        <w:rPr>
          <w:rFonts w:ascii="Arial" w:hAnsi="Arial" w:cs="Arial"/>
          <w:b/>
          <w:sz w:val="24"/>
          <w:szCs w:val="24"/>
        </w:rPr>
      </w:pPr>
      <w:r w:rsidRPr="00DD60CD">
        <w:rPr>
          <w:rFonts w:ascii="Arial" w:hAnsi="Arial" w:cs="Arial"/>
          <w:b/>
          <w:sz w:val="24"/>
          <w:szCs w:val="24"/>
        </w:rPr>
        <w:t>OTHERS:</w:t>
      </w:r>
    </w:p>
    <w:p w:rsidR="00DC7908" w:rsidRDefault="00096637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Nautical equipment              </w:t>
      </w:r>
    </w:p>
    <w:p w:rsidR="0090586E" w:rsidRDefault="00096637" w:rsidP="00905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t xml:space="preserve">Fitted with all modern nautical aids / </w:t>
      </w:r>
      <w:r w:rsidRPr="00096637">
        <w:rPr>
          <w:rFonts w:ascii="Arial" w:hAnsi="Arial" w:cs="Arial"/>
          <w:color w:val="000000"/>
          <w:sz w:val="24"/>
          <w:szCs w:val="24"/>
        </w:rPr>
        <w:br/>
        <w:t xml:space="preserve">satellite navigation /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weatherchart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recorder / </w:t>
      </w:r>
      <w:proofErr w:type="spellStart"/>
      <w:r w:rsidRPr="00096637">
        <w:rPr>
          <w:rFonts w:ascii="Arial" w:hAnsi="Arial" w:cs="Arial"/>
          <w:color w:val="000000"/>
          <w:sz w:val="24"/>
          <w:szCs w:val="24"/>
        </w:rPr>
        <w:t>inmarsat</w:t>
      </w:r>
      <w:proofErr w:type="spellEnd"/>
      <w:r w:rsidRPr="00096637">
        <w:rPr>
          <w:rFonts w:ascii="Arial" w:hAnsi="Arial" w:cs="Arial"/>
          <w:color w:val="000000"/>
          <w:sz w:val="24"/>
          <w:szCs w:val="24"/>
        </w:rPr>
        <w:t xml:space="preserve"> c / iridium</w:t>
      </w:r>
      <w:r w:rsidRPr="00096637">
        <w:rPr>
          <w:rFonts w:ascii="Arial" w:hAnsi="Arial" w:cs="Arial"/>
          <w:color w:val="000000"/>
          <w:sz w:val="24"/>
          <w:szCs w:val="24"/>
        </w:rPr>
        <w:br/>
        <w:t>Communication and navigati</w:t>
      </w:r>
      <w:r w:rsidR="00DC7908">
        <w:rPr>
          <w:rFonts w:ascii="Arial" w:hAnsi="Arial" w:cs="Arial"/>
          <w:color w:val="000000"/>
          <w:sz w:val="24"/>
          <w:szCs w:val="24"/>
        </w:rPr>
        <w:t>on equipment according to SOLAS</w:t>
      </w:r>
      <w:r w:rsidRPr="00096637">
        <w:rPr>
          <w:rFonts w:ascii="Arial" w:hAnsi="Arial" w:cs="Arial"/>
          <w:color w:val="000000"/>
          <w:sz w:val="24"/>
          <w:szCs w:val="24"/>
        </w:rPr>
        <w:br/>
        <w:t>A3 regulations</w:t>
      </w:r>
      <w:r w:rsidRPr="00096637">
        <w:rPr>
          <w:rFonts w:ascii="Arial" w:hAnsi="Arial" w:cs="Arial"/>
          <w:color w:val="000000"/>
          <w:sz w:val="24"/>
          <w:szCs w:val="24"/>
        </w:rPr>
        <w:br/>
      </w:r>
      <w:r w:rsidRPr="00096637">
        <w:rPr>
          <w:rFonts w:ascii="Arial" w:hAnsi="Arial" w:cs="Arial"/>
          <w:color w:val="000000"/>
          <w:sz w:val="24"/>
          <w:szCs w:val="24"/>
        </w:rPr>
        <w:br/>
      </w:r>
    </w:p>
    <w:p w:rsidR="0090586E" w:rsidRDefault="00096637" w:rsidP="00905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</w:r>
      <w:r w:rsidR="0090586E" w:rsidRPr="00096637">
        <w:rPr>
          <w:rFonts w:ascii="Arial" w:hAnsi="Arial" w:cs="Arial"/>
          <w:color w:val="000000"/>
          <w:sz w:val="24"/>
          <w:szCs w:val="24"/>
        </w:rPr>
        <w:br/>
      </w:r>
      <w:r w:rsidR="0090586E">
        <w:rPr>
          <w:rFonts w:ascii="Arial" w:hAnsi="Arial" w:cs="Arial"/>
          <w:color w:val="000000"/>
          <w:sz w:val="24"/>
          <w:szCs w:val="24"/>
        </w:rPr>
        <w:t xml:space="preserve">All details about- </w:t>
      </w:r>
      <w:r w:rsidR="0090586E" w:rsidRPr="00286AAC">
        <w:rPr>
          <w:rFonts w:ascii="Arial" w:hAnsi="Arial" w:cs="Arial"/>
          <w:color w:val="000000"/>
          <w:sz w:val="24"/>
          <w:szCs w:val="24"/>
        </w:rPr>
        <w:t>Without Guarantee</w:t>
      </w:r>
    </w:p>
    <w:p w:rsidR="0090586E" w:rsidRDefault="0090586E" w:rsidP="00905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286AAC">
        <w:rPr>
          <w:rFonts w:ascii="Arial" w:hAnsi="Arial" w:cs="Arial"/>
          <w:color w:val="000000"/>
          <w:sz w:val="24"/>
          <w:szCs w:val="24"/>
        </w:rPr>
        <w:t xml:space="preserve">Time Charter Description contact our Chartering </w:t>
      </w:r>
      <w:r>
        <w:rPr>
          <w:rFonts w:ascii="Arial" w:hAnsi="Arial" w:cs="Arial"/>
          <w:color w:val="000000"/>
          <w:sz w:val="24"/>
          <w:szCs w:val="24"/>
        </w:rPr>
        <w:t>Department</w:t>
      </w:r>
    </w:p>
    <w:p w:rsidR="0090586E" w:rsidRDefault="0090586E" w:rsidP="00905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Contact: Tel: +49 4086667546 / email: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container@vega-reederei.de</w:t>
      </w:r>
      <w:proofErr w:type="spellEnd"/>
    </w:p>
    <w:p w:rsidR="00450EFF" w:rsidRPr="00096637" w:rsidRDefault="006470AE" w:rsidP="007E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6637">
        <w:rPr>
          <w:rFonts w:ascii="Arial" w:hAnsi="Arial" w:cs="Arial"/>
          <w:color w:val="000000"/>
          <w:sz w:val="24"/>
          <w:szCs w:val="24"/>
        </w:rPr>
        <w:br/>
      </w:r>
    </w:p>
    <w:sectPr w:rsidR="00450EFF" w:rsidRPr="00096637" w:rsidSect="005D56E2">
      <w:pgSz w:w="12240" w:h="15840"/>
      <w:pgMar w:top="45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7F13BE"/>
    <w:rsid w:val="0004023A"/>
    <w:rsid w:val="00092277"/>
    <w:rsid w:val="00096637"/>
    <w:rsid w:val="000D426F"/>
    <w:rsid w:val="00257B4A"/>
    <w:rsid w:val="002645ED"/>
    <w:rsid w:val="00450EFF"/>
    <w:rsid w:val="00557DA2"/>
    <w:rsid w:val="005D56E2"/>
    <w:rsid w:val="005E6C60"/>
    <w:rsid w:val="006470AE"/>
    <w:rsid w:val="006822EE"/>
    <w:rsid w:val="00694F55"/>
    <w:rsid w:val="00704441"/>
    <w:rsid w:val="007E1045"/>
    <w:rsid w:val="007E35F3"/>
    <w:rsid w:val="007F13BE"/>
    <w:rsid w:val="0084195B"/>
    <w:rsid w:val="008A0FE9"/>
    <w:rsid w:val="008A4F0B"/>
    <w:rsid w:val="008E1A1A"/>
    <w:rsid w:val="0090586E"/>
    <w:rsid w:val="009D7501"/>
    <w:rsid w:val="00AA0845"/>
    <w:rsid w:val="00AE0979"/>
    <w:rsid w:val="00BB5347"/>
    <w:rsid w:val="00BE3FB6"/>
    <w:rsid w:val="00C524DF"/>
    <w:rsid w:val="00D94471"/>
    <w:rsid w:val="00D97D0D"/>
    <w:rsid w:val="00DC14FC"/>
    <w:rsid w:val="00DC7908"/>
    <w:rsid w:val="00DD60CD"/>
    <w:rsid w:val="00E25FC7"/>
    <w:rsid w:val="00E50537"/>
    <w:rsid w:val="00EB1B27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1340</Words>
  <Characters>7641</Characters>
  <Application>Microsoft Macintosh Word</Application>
  <DocSecurity>0</DocSecurity>
  <Lines>63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Johann Diercks</cp:lastModifiedBy>
  <cp:revision>2</cp:revision>
  <cp:lastPrinted>2016-04-01T12:22:00Z</cp:lastPrinted>
  <dcterms:created xsi:type="dcterms:W3CDTF">2017-09-11T18:49:00Z</dcterms:created>
  <dcterms:modified xsi:type="dcterms:W3CDTF">2017-09-11T18:49:00Z</dcterms:modified>
</cp:coreProperties>
</file>